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27" w:rsidRPr="00563427" w:rsidRDefault="00563427" w:rsidP="00563427">
      <w:pPr>
        <w:spacing w:after="0"/>
        <w:jc w:val="center"/>
        <w:rPr>
          <w:b/>
          <w:sz w:val="28"/>
          <w:szCs w:val="28"/>
        </w:rPr>
      </w:pPr>
      <w:r w:rsidRPr="00563427">
        <w:rPr>
          <w:b/>
          <w:sz w:val="28"/>
          <w:szCs w:val="28"/>
        </w:rPr>
        <w:t>Política de Privacidade</w:t>
      </w:r>
    </w:p>
    <w:p w:rsidR="00563427" w:rsidRDefault="00563427" w:rsidP="00563427">
      <w:pPr>
        <w:spacing w:after="0"/>
        <w:rPr>
          <w:b/>
        </w:rPr>
      </w:pPr>
    </w:p>
    <w:p w:rsidR="00563427" w:rsidRPr="00563427" w:rsidRDefault="00563427" w:rsidP="00563427">
      <w:pPr>
        <w:spacing w:after="0"/>
        <w:rPr>
          <w:b/>
          <w:sz w:val="24"/>
          <w:szCs w:val="24"/>
        </w:rPr>
      </w:pPr>
      <w:r w:rsidRPr="00563427">
        <w:rPr>
          <w:b/>
          <w:sz w:val="24"/>
          <w:szCs w:val="24"/>
        </w:rPr>
        <w:t>Coleta e uso de informações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 xml:space="preserve">Ao usar nossos serviços, podemos pedir que você nos </w:t>
      </w:r>
      <w:proofErr w:type="gramStart"/>
      <w:r w:rsidRPr="00563427">
        <w:rPr>
          <w:sz w:val="24"/>
          <w:szCs w:val="24"/>
        </w:rPr>
        <w:t>forneça</w:t>
      </w:r>
      <w:proofErr w:type="gramEnd"/>
      <w:r w:rsidRPr="00563427">
        <w:rPr>
          <w:sz w:val="24"/>
          <w:szCs w:val="24"/>
        </w:rPr>
        <w:t xml:space="preserve"> certas informações de identificação pessoal que podem ser usadas para contatá-lo ou identificá-lo. As informações de identificação pessoal (“Informações pessoais”) podem incluir, mas não se limitam a: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» Nome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» Endereço de e-mail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» Número de telefone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» Endereço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b/>
          <w:sz w:val="24"/>
          <w:szCs w:val="24"/>
        </w:rPr>
      </w:pPr>
      <w:r w:rsidRPr="00563427">
        <w:rPr>
          <w:b/>
          <w:sz w:val="24"/>
          <w:szCs w:val="24"/>
        </w:rPr>
        <w:t>Dados de registro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 xml:space="preserve">Coletamos informações que seu navegador envia sempre que você visita nosso Serviço (“Log Data”). Esses dados de registro podem incluir informações como o endereço de protocolo da Internet (“IP”) do seu computador, tipo de navegador, versão do navegador, as páginas do nosso serviço que você </w:t>
      </w:r>
      <w:proofErr w:type="gramStart"/>
      <w:r w:rsidRPr="00563427">
        <w:rPr>
          <w:sz w:val="24"/>
          <w:szCs w:val="24"/>
        </w:rPr>
        <w:t>visita,</w:t>
      </w:r>
      <w:proofErr w:type="gramEnd"/>
      <w:r w:rsidRPr="00563427">
        <w:rPr>
          <w:sz w:val="24"/>
          <w:szCs w:val="24"/>
        </w:rPr>
        <w:t xml:space="preserve"> a hora e a data da sua visita, o tempo gasto nessas páginas e outras Estatísticas.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b/>
          <w:sz w:val="24"/>
          <w:szCs w:val="24"/>
          <w:lang w:val="en-US"/>
        </w:rPr>
      </w:pPr>
      <w:r w:rsidRPr="00563427">
        <w:rPr>
          <w:b/>
          <w:sz w:val="24"/>
          <w:szCs w:val="24"/>
          <w:lang w:val="en-US"/>
        </w:rPr>
        <w:t>Cookie Google AdSense</w:t>
      </w:r>
      <w:r w:rsidRPr="00563427">
        <w:rPr>
          <w:b/>
          <w:sz w:val="24"/>
          <w:szCs w:val="24"/>
          <w:lang w:val="en-US"/>
        </w:rPr>
        <w:t>,</w:t>
      </w:r>
      <w:r w:rsidRPr="00563427">
        <w:rPr>
          <w:b/>
          <w:sz w:val="24"/>
          <w:szCs w:val="24"/>
          <w:lang w:val="en-US"/>
        </w:rPr>
        <w:t xml:space="preserve"> </w:t>
      </w:r>
      <w:proofErr w:type="gramStart"/>
      <w:r w:rsidRPr="00563427">
        <w:rPr>
          <w:b/>
          <w:sz w:val="24"/>
          <w:szCs w:val="24"/>
          <w:lang w:val="en-US"/>
        </w:rPr>
        <w:t>Facebook  e</w:t>
      </w:r>
      <w:proofErr w:type="gramEnd"/>
      <w:r w:rsidRPr="00563427">
        <w:rPr>
          <w:b/>
          <w:sz w:val="24"/>
          <w:szCs w:val="24"/>
          <w:lang w:val="en-US"/>
        </w:rPr>
        <w:t xml:space="preserve"> Instagram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 xml:space="preserve">O Google, </w:t>
      </w:r>
      <w:r w:rsidRPr="00563427">
        <w:rPr>
          <w:sz w:val="24"/>
          <w:szCs w:val="24"/>
        </w:rPr>
        <w:t xml:space="preserve">assim como as demais plataformas acima </w:t>
      </w:r>
      <w:proofErr w:type="gramStart"/>
      <w:r w:rsidRPr="00563427">
        <w:rPr>
          <w:sz w:val="24"/>
          <w:szCs w:val="24"/>
        </w:rPr>
        <w:t>são</w:t>
      </w:r>
      <w:proofErr w:type="gramEnd"/>
      <w:r w:rsidRPr="00563427">
        <w:rPr>
          <w:sz w:val="24"/>
          <w:szCs w:val="24"/>
        </w:rPr>
        <w:t xml:space="preserve"> fornecedor terceirizado, usa cookies para veicular anúncios em nosso Serviço.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b/>
          <w:sz w:val="24"/>
          <w:szCs w:val="24"/>
        </w:rPr>
      </w:pPr>
      <w:r w:rsidRPr="00563427">
        <w:rPr>
          <w:b/>
          <w:sz w:val="24"/>
          <w:szCs w:val="24"/>
        </w:rPr>
        <w:t>Cookies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Cookies são arquivos com pequena quantidade de dados, que podem incluir um identificador exclusivo anônimo. Os cookies são enviados para o seu navegador a partir de um site e armazenados no disco rígido do seu computador.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Usamos “cookies” para coletar informações. Você pode instruir seu navegador a recusar todos os cookies ou indicar quando um cookie está sendo enviado. No entanto, se você não aceitar cookies, pode não conseguir usar algumas partes do nosso Serviço.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b/>
          <w:sz w:val="24"/>
          <w:szCs w:val="24"/>
        </w:rPr>
      </w:pPr>
      <w:r w:rsidRPr="00563427">
        <w:rPr>
          <w:b/>
          <w:sz w:val="24"/>
          <w:szCs w:val="24"/>
        </w:rPr>
        <w:t>Provedores de serviço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Podemos empregar empresas terceirizadas e indivíduos para facilitar nosso Serviço, para fornecer o Serviço em nosso nome, para realizar serviços relacionados ao Serviço ou para nos ajudar a analisar como nosso Serviço é usado.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br/>
      </w:r>
      <w:r w:rsidRPr="00563427">
        <w:rPr>
          <w:sz w:val="24"/>
          <w:szCs w:val="24"/>
        </w:rPr>
        <w:t>Esses terceiros têm acesso às suas informações pessoais apenas para realizar essas tarefas em nosso nome e são obrigados a não as divulgar ou usá-las para qualquer outra finalidade.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b/>
          <w:sz w:val="24"/>
          <w:szCs w:val="24"/>
        </w:rPr>
      </w:pPr>
      <w:r w:rsidRPr="00563427">
        <w:rPr>
          <w:b/>
          <w:sz w:val="24"/>
          <w:szCs w:val="24"/>
        </w:rPr>
        <w:t>Segurança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A segurança de suas informações pessoais é importante para nós, mas lembre-se de que nenhum método de transmissão pela Internet ou método de armazenamento eletrônico é 100% seguro. Embora nos esforcemos para usar meios comercialmente aceitáveis para proteger suas informações pessoais, não podemos garantir sua segurança absoluta.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b/>
          <w:sz w:val="24"/>
          <w:szCs w:val="24"/>
        </w:rPr>
      </w:pPr>
      <w:r w:rsidRPr="00563427">
        <w:rPr>
          <w:b/>
          <w:sz w:val="24"/>
          <w:szCs w:val="24"/>
        </w:rPr>
        <w:lastRenderedPageBreak/>
        <w:t>Links para outros sites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Nosso serviço pode conter links para outros sites que não são operados por nós. Se você clicar em um link de terceiro, será direcionado para o site desse terceiro. Aconselhamos vivamente que reveja a Política de Privacidade de cada site que visitar.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 xml:space="preserve"> 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Não temos controle e não assumimos responsabilidade pelo conteúdo, políticas de privacidade ou práticas de quaisquer sites ou serviços de terceiros.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b/>
          <w:sz w:val="24"/>
          <w:szCs w:val="24"/>
        </w:rPr>
      </w:pPr>
      <w:r w:rsidRPr="00563427">
        <w:rPr>
          <w:b/>
          <w:sz w:val="24"/>
          <w:szCs w:val="24"/>
        </w:rPr>
        <w:t>Privacidade das crianças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Nosso serviço não se dirige a ninguém com menos de 18 anos (“Crianças”).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Não coletamos intencionalmente informações de identificação pessoal de crianças menores de 18 anos. Se você for um pai ou responsável e estiver ciente de que seu filho nos forneceu Informações Pessoais, entre em contato conosco. Se descobrirmos que uma criança menor de 18 anos nos forneceu Informações</w:t>
      </w:r>
      <w:r w:rsidRPr="00563427">
        <w:rPr>
          <w:sz w:val="24"/>
          <w:szCs w:val="24"/>
        </w:rPr>
        <w:t xml:space="preserve"> p</w:t>
      </w:r>
      <w:r w:rsidRPr="00563427">
        <w:rPr>
          <w:sz w:val="24"/>
          <w:szCs w:val="24"/>
        </w:rPr>
        <w:t>essoais, excluiremos essas informações de nossos servidores imediatamente.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b/>
          <w:sz w:val="24"/>
          <w:szCs w:val="24"/>
        </w:rPr>
      </w:pPr>
      <w:r w:rsidRPr="00563427">
        <w:rPr>
          <w:b/>
          <w:sz w:val="24"/>
          <w:szCs w:val="24"/>
        </w:rPr>
        <w:t>Conformidade com as leis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Divulgaremos suas Informações Pessoais quando exigido por lei ou intimação.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b/>
          <w:sz w:val="24"/>
          <w:szCs w:val="24"/>
        </w:rPr>
      </w:pPr>
      <w:r w:rsidRPr="00563427">
        <w:rPr>
          <w:b/>
          <w:sz w:val="24"/>
          <w:szCs w:val="24"/>
        </w:rPr>
        <w:t>Mudanças nesta Política de Privacidade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Podemos atualizar nossa Política de Privacidade de tempos em tempos. Iremos notificá-lo de quaisquer alterações, publicando a nova Política de Privacidade nesta página.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Aconselhamos você a revisar esta Política de Privacidade periodicamente para quaisquer alterações. As alterações a esta Política de Privacidade entram em vigor quando publicadas nesta página.</w:t>
      </w:r>
    </w:p>
    <w:p w:rsidR="00563427" w:rsidRPr="00563427" w:rsidRDefault="00563427" w:rsidP="00563427">
      <w:pPr>
        <w:spacing w:after="0"/>
        <w:rPr>
          <w:sz w:val="24"/>
          <w:szCs w:val="24"/>
        </w:rPr>
      </w:pPr>
    </w:p>
    <w:p w:rsidR="00563427" w:rsidRPr="00563427" w:rsidRDefault="00563427" w:rsidP="00563427">
      <w:pPr>
        <w:spacing w:after="0"/>
        <w:rPr>
          <w:b/>
          <w:sz w:val="24"/>
          <w:szCs w:val="24"/>
        </w:rPr>
      </w:pPr>
      <w:r w:rsidRPr="00563427">
        <w:rPr>
          <w:b/>
          <w:sz w:val="24"/>
          <w:szCs w:val="24"/>
        </w:rPr>
        <w:t>Contate-nos</w:t>
      </w:r>
    </w:p>
    <w:p w:rsidR="001E395F" w:rsidRPr="00563427" w:rsidRDefault="00563427" w:rsidP="00563427">
      <w:pPr>
        <w:spacing w:after="0"/>
        <w:rPr>
          <w:sz w:val="24"/>
          <w:szCs w:val="24"/>
        </w:rPr>
      </w:pPr>
      <w:r w:rsidRPr="00563427">
        <w:rPr>
          <w:sz w:val="24"/>
          <w:szCs w:val="24"/>
        </w:rPr>
        <w:t>Se você tiver alguma dúvida sobr</w:t>
      </w:r>
      <w:bookmarkStart w:id="0" w:name="_GoBack"/>
      <w:bookmarkEnd w:id="0"/>
      <w:r w:rsidRPr="00563427">
        <w:rPr>
          <w:sz w:val="24"/>
          <w:szCs w:val="24"/>
        </w:rPr>
        <w:t>e esta Política de Privacidade, entre em contato conosco.</w:t>
      </w:r>
    </w:p>
    <w:sectPr w:rsidR="001E395F" w:rsidRPr="00563427" w:rsidSect="00563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27"/>
    <w:rsid w:val="001E395F"/>
    <w:rsid w:val="0056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Data4you Servidor</dc:creator>
  <cp:lastModifiedBy>Data4you Servidor</cp:lastModifiedBy>
  <cp:revision>1</cp:revision>
  <dcterms:created xsi:type="dcterms:W3CDTF">2021-08-02T12:33:00Z</dcterms:created>
  <dcterms:modified xsi:type="dcterms:W3CDTF">2021-08-02T12:42:00Z</dcterms:modified>
</cp:coreProperties>
</file>